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44A3B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bookmarkStart w:id="0" w:name="_GoBack"/>
      <w:r w:rsidRPr="00DC5FC3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ГРАЖДАНАМ: Профилактика ботулизма</w:t>
      </w:r>
    </w:p>
    <w:p w14:paraId="5480A122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b/>
          <w:color w:val="1D1D1D"/>
          <w:sz w:val="28"/>
          <w:szCs w:val="28"/>
          <w:lang w:eastAsia="ru-RU"/>
        </w:rPr>
      </w:pPr>
    </w:p>
    <w:bookmarkEnd w:id="0"/>
    <w:p w14:paraId="65B27E2D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Роспотребнадзор напоминает, что ботулизм – тяжелое заболевание, поражающее центральную нервную систему, и при несвоевременном обращении за помощью заканчивается летальным исходом. В 2021 году от ботулизма пострадало 148 человек, из них 22 случая с летальным исходом (14,9%). За 1 полугодие 2022 года от ботулизма пострадало 65 человек, из них 6 случаев с летальным исходом (9,2%).</w:t>
      </w:r>
    </w:p>
    <w:p w14:paraId="0B9F629C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 приготовлении домашней консервации необходимо помнить, что именно домашние заготовки чаще всего бывают причиной смертельно-опасного заболевания – ботулизма. Возбудители ботулизма живут только при отсутствии доступа кислорода. Именно поэтому ботулизмом часто заболевают после употребления герметически закрытых консервов, солений и копчений домашнего производства, где в толщу продукта не проникает воздух, и создаются благоприятные условия для сохранения возбудителя болезни. При этом внешний вид, вкус и запах продуктов не изменяется, иногда, и совсем не обязательно, может отмечаться вздутие консервных банок.</w:t>
      </w:r>
    </w:p>
    <w:p w14:paraId="7C96C17A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Споры ботулизма широко распространены в природе: их постоянно находят в воде, особенно в придонных слоях, почве, откуда они и попадают в продукты, подвергающиеся консервированию и переработке.</w:t>
      </w:r>
    </w:p>
    <w:p w14:paraId="3E89581C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ПОМНИТЕ:</w:t>
      </w:r>
    </w:p>
    <w:p w14:paraId="36060E80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1. Нельзя покупать на рынке и у случайных лиц продукты домашнего консервирования в герметически закрытых банках. Зачастую продукты для продажи готовят, обрабатывают и хранят без соблюдения правил гигиены и температурного режима.</w:t>
      </w:r>
    </w:p>
    <w:p w14:paraId="216726A9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2. Нельзя покупать у случайных лиц продукты домашнего копчения: крупные окорока, рыбу - особенно опасен толстолобик и другие рыбы, обитающие в придонных слоях воды. Из кишечника рыбы, при ее неправильной обработке, споры легко проникают в толщу мышц.</w:t>
      </w:r>
    </w:p>
    <w:p w14:paraId="0D42D2ED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3. Нельзя в домашних условиях готовить консервы в герметически закрытых банках из грибов, мяса, рыбы, моркови, свеклы, портулака и укропа. Эти продукты трудно отмыть от мелких частичек почвы и спор возбудителей ботулизма.</w:t>
      </w:r>
    </w:p>
    <w:p w14:paraId="57A2840B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4. Нельзя консервировать продукты с признаками порчи и гнили.</w:t>
      </w:r>
    </w:p>
    <w:p w14:paraId="10B091CF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5. Нельзя нарушать общепринятую технологию приготовления: уменьшать количество соли, уксуса, сокращать время тепловой обработки.</w:t>
      </w:r>
    </w:p>
    <w:p w14:paraId="60D676AF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6. Нельзя употреблять в пищу консервы из вздувшихся банок.</w:t>
      </w:r>
    </w:p>
    <w:p w14:paraId="1E93F22A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ВАЖНО!</w:t>
      </w:r>
    </w:p>
    <w:p w14:paraId="2CBDFFE3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1. Храните домашние консервы только в холодильнике или в погребе.</w:t>
      </w:r>
    </w:p>
    <w:p w14:paraId="100E7E03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2. Перед употреблением в пищу консервы, приготовленные из опасных продуктов, подвергайте достаточной, в течение 15-20 минут, температурной обработке. Кипячение разрушит токсин, если он образовался в консервах. К ботулиническому токсину особенно чувствительны дети. Им можно давать консервы домашнего приготовления только после предварительной тепловой обработки.</w:t>
      </w:r>
    </w:p>
    <w:p w14:paraId="1704E4B3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lastRenderedPageBreak/>
        <w:t>Если после употребления домашних консервов или копченой продукции вы почувствовали себя плохо, немедленно обратитесь к врачу и обязательно сообщите, что вы употребляли в пищу консервы. Банку с остатками консервов, оставшуюся рыбу или окорок не выбрасывайте – их необходимо отправить на лабораторное исследование. Это поможет быстрее выявить источник, поставить диагноз и начать правильное лечение.</w:t>
      </w:r>
    </w:p>
    <w:p w14:paraId="31C675EE" w14:textId="77777777" w:rsidR="00DC5FC3" w:rsidRPr="00DC5FC3" w:rsidRDefault="00DC5FC3" w:rsidP="00DC5FC3">
      <w:pPr>
        <w:pStyle w:val="a4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DC5FC3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Соблюдайте эти простые правила и будьте здоровы!</w:t>
      </w:r>
    </w:p>
    <w:p w14:paraId="20383D43" w14:textId="77777777" w:rsidR="00CA4846" w:rsidRPr="00DC5FC3" w:rsidRDefault="00CA4846" w:rsidP="00DC5FC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A4846" w:rsidRPr="00DC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0F"/>
    <w:rsid w:val="0092270F"/>
    <w:rsid w:val="00CA4846"/>
    <w:rsid w:val="00DC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3D80A-1566-4C9C-BE4A-71DE3998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C5FC3"/>
  </w:style>
  <w:style w:type="paragraph" w:styleId="a4">
    <w:name w:val="No Spacing"/>
    <w:uiPriority w:val="1"/>
    <w:qFormat/>
    <w:rsid w:val="00DC5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2</cp:revision>
  <dcterms:created xsi:type="dcterms:W3CDTF">2025-07-08T11:51:00Z</dcterms:created>
  <dcterms:modified xsi:type="dcterms:W3CDTF">2025-07-08T11:52:00Z</dcterms:modified>
</cp:coreProperties>
</file>